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15" w:rsidRDefault="00DD1E15" w:rsidP="009330D3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7772400</wp:posOffset>
            </wp:positionV>
            <wp:extent cx="1414145" cy="1143635"/>
            <wp:effectExtent l="38100" t="0" r="33655" b="18415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1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2pt;margin-top:493pt;width:198pt;height:194.5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DD1E15" w:rsidRPr="00D43876" w:rsidRDefault="00DD1E15" w:rsidP="00DD1E15">
                  <w:pPr>
                    <w:spacing w:after="0"/>
                    <w:jc w:val="center"/>
                    <w:rPr>
                      <w:rFonts w:ascii="AbcPrint" w:hAnsi="AbcPrint"/>
                      <w:b/>
                    </w:rPr>
                  </w:pPr>
                  <w:r w:rsidRPr="00D43876">
                    <w:rPr>
                      <w:rFonts w:ascii="AbcPrint" w:hAnsi="AbcPrint"/>
                      <w:b/>
                    </w:rPr>
                    <w:t>REMINDERS</w:t>
                  </w:r>
                </w:p>
                <w:p w:rsidR="00DD1E15" w:rsidRPr="009330D3" w:rsidRDefault="00DD1E15" w:rsidP="00DD1E15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752A44">
                    <w:rPr>
                      <w:rFonts w:ascii="AbcPrint" w:hAnsi="AbcPrint"/>
                      <w:sz w:val="22"/>
                      <w:szCs w:val="22"/>
                    </w:rPr>
                    <w:t>If you have not paid the classroom fee, please do so as soon as possible ($50.00.) Thank you parents who have already done so.</w:t>
                  </w:r>
                </w:p>
                <w:p w:rsidR="009330D3" w:rsidRPr="00752A44" w:rsidRDefault="009330D3" w:rsidP="00DD1E15">
                  <w:pPr>
                    <w:numPr>
                      <w:ilvl w:val="0"/>
                      <w:numId w:val="3"/>
                    </w:numPr>
                    <w:spacing w:after="0"/>
                    <w:rPr>
                      <w:rFonts w:ascii="Smiley Monster" w:hAnsi="Smiley Monster"/>
                      <w:sz w:val="22"/>
                      <w:szCs w:val="22"/>
                    </w:rPr>
                  </w:pPr>
                  <w:r>
                    <w:rPr>
                      <w:rFonts w:ascii="AbcPrint" w:hAnsi="AbcPrint"/>
                      <w:sz w:val="22"/>
                      <w:szCs w:val="22"/>
                    </w:rPr>
                    <w:t xml:space="preserve">PE is on Tuesday and Thursday. Please make sure to send your child in complete PE uniform. </w:t>
                  </w:r>
                </w:p>
                <w:p w:rsidR="00DD1E15" w:rsidRPr="00752A44" w:rsidRDefault="00DD1E15" w:rsidP="00DD1E15">
                  <w:pPr>
                    <w:spacing w:after="0"/>
                    <w:ind w:left="360"/>
                    <w:rPr>
                      <w:rFonts w:ascii="Smiley Monster" w:hAnsi="Smiley Monster"/>
                      <w:sz w:val="22"/>
                      <w:szCs w:val="22"/>
                    </w:rPr>
                  </w:pPr>
                </w:p>
                <w:p w:rsidR="00DD1E15" w:rsidRPr="00752A44" w:rsidRDefault="00DD1E15" w:rsidP="00DD1E15">
                  <w:pPr>
                    <w:spacing w:after="0"/>
                    <w:ind w:left="360"/>
                    <w:rPr>
                      <w:rFonts w:ascii="Smiley Monster" w:hAnsi="Smiley Monster"/>
                      <w:sz w:val="22"/>
                      <w:szCs w:val="22"/>
                    </w:rPr>
                  </w:pPr>
                  <w:r w:rsidRPr="00752A44">
                    <w:rPr>
                      <w:rFonts w:ascii="AbcPrint" w:hAnsi="AbcPrint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7D6118">
        <w:rPr>
          <w:noProof/>
        </w:rPr>
        <w:pict>
          <v:shape id="_x0000_s1030" type="#_x0000_t202" style="position:absolute;margin-left:273pt;margin-top:342pt;width:188pt;height:123.5pt;z-index:251664384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Birthdays</w:t>
                  </w:r>
                </w:p>
                <w:p w:rsidR="00DD1E15" w:rsidRPr="009330D3" w:rsidRDefault="009330D3" w:rsidP="009330D3">
                  <w:pPr>
                    <w:pStyle w:val="NoSpacing"/>
                    <w:rPr>
                      <w:rFonts w:ascii="AbcPrint" w:hAnsi="AbcPrint"/>
                    </w:rPr>
                  </w:pPr>
                  <w:r w:rsidRPr="009330D3">
                    <w:rPr>
                      <w:rFonts w:ascii="AbcPrint" w:hAnsi="AbcPrint"/>
                    </w:rPr>
                    <w:t xml:space="preserve">Happy Birthday </w:t>
                  </w:r>
                </w:p>
                <w:p w:rsidR="009330D3" w:rsidRPr="009330D3" w:rsidRDefault="009330D3" w:rsidP="009330D3">
                  <w:pPr>
                    <w:pStyle w:val="NoSpacing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       </w:t>
                  </w:r>
                  <w:proofErr w:type="spellStart"/>
                  <w:r w:rsidRPr="009330D3">
                    <w:rPr>
                      <w:rFonts w:ascii="AbcPrint" w:hAnsi="AbcPrint"/>
                    </w:rPr>
                    <w:t>Kassandra</w:t>
                  </w:r>
                  <w:proofErr w:type="spellEnd"/>
                  <w:r w:rsidRPr="009330D3">
                    <w:rPr>
                      <w:rFonts w:ascii="AbcPrint" w:hAnsi="AbcPrint"/>
                    </w:rPr>
                    <w:t xml:space="preserve"> Salinas!</w:t>
                  </w:r>
                </w:p>
                <w:p w:rsidR="009330D3" w:rsidRPr="009330D3" w:rsidRDefault="009330D3" w:rsidP="009330D3">
                  <w:pPr>
                    <w:pStyle w:val="NoSpacing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       </w:t>
                  </w:r>
                  <w:r w:rsidRPr="009330D3">
                    <w:rPr>
                      <w:rFonts w:ascii="AbcPrint" w:hAnsi="AbcPrint"/>
                    </w:rPr>
                    <w:t>(September 15th)</w:t>
                  </w:r>
                </w:p>
              </w:txbxContent>
            </v:textbox>
            <w10:wrap type="tight"/>
          </v:shape>
        </w:pict>
      </w:r>
      <w:r w:rsidR="007D6118">
        <w:rPr>
          <w:noProof/>
        </w:rPr>
        <w:pict>
          <v:shape id="_x0000_s1027" type="#_x0000_t202" style="position:absolute;margin-left:272pt;margin-top:83pt;width:205.1pt;height:232.2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Important Dates</w:t>
                  </w:r>
                </w:p>
                <w:p w:rsidR="00DD1E15" w:rsidRPr="00DD1E15" w:rsidRDefault="00DD1E15" w:rsidP="009330D3">
                  <w:pPr>
                    <w:rPr>
                      <w:rFonts w:ascii="AbcPrint" w:hAnsi="AbcPrint"/>
                      <w:b/>
                    </w:rPr>
                  </w:pPr>
                  <w:r w:rsidRPr="00DD1E15">
                    <w:rPr>
                      <w:rFonts w:ascii="AbcPrint" w:hAnsi="AbcPrint"/>
                      <w:b/>
                    </w:rPr>
                    <w:t>Sept. 16</w:t>
                  </w:r>
                  <w:r w:rsidRPr="00DD1E15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 w:rsidRPr="00DD1E15">
                    <w:rPr>
                      <w:rFonts w:ascii="AbcPrint" w:hAnsi="AbcPrint"/>
                      <w:b/>
                    </w:rPr>
                    <w:t xml:space="preserve">: </w:t>
                  </w:r>
                  <w:r w:rsidR="009330D3">
                    <w:rPr>
                      <w:rFonts w:ascii="AbcPrint" w:hAnsi="AbcPrint"/>
                    </w:rPr>
                    <w:t>Celebrating Independence Day</w:t>
                  </w:r>
                  <w:r w:rsidRPr="00DD1E15">
                    <w:rPr>
                      <w:rFonts w:ascii="AbcPrint" w:hAnsi="AbcPrint"/>
                    </w:rPr>
                    <w:t>!</w:t>
                  </w:r>
                  <w:r w:rsidR="009330D3">
                    <w:rPr>
                      <w:rFonts w:ascii="AbcPrint" w:hAnsi="AbcPrint"/>
                    </w:rPr>
                    <w:t xml:space="preserve"> Students can wear out of uniform for .50 cents. </w:t>
                  </w:r>
                </w:p>
                <w:p w:rsidR="00DD1E15" w:rsidRDefault="00DD1E15" w:rsidP="009330D3">
                  <w:pPr>
                    <w:rPr>
                      <w:rFonts w:ascii="AbcPrint" w:hAnsi="AbcPrint"/>
                    </w:rPr>
                  </w:pPr>
                  <w:r w:rsidRPr="00D43876">
                    <w:rPr>
                      <w:rFonts w:ascii="AbcPrint" w:hAnsi="AbcPrint"/>
                      <w:b/>
                    </w:rPr>
                    <w:t xml:space="preserve">Sept </w:t>
                  </w:r>
                  <w:r>
                    <w:rPr>
                      <w:rFonts w:ascii="AbcPrint" w:hAnsi="AbcPrint"/>
                      <w:b/>
                    </w:rPr>
                    <w:t>18</w:t>
                  </w:r>
                  <w:r w:rsidRPr="00DD1E15">
                    <w:rPr>
                      <w:rFonts w:ascii="AbcPrint" w:hAnsi="AbcPrint"/>
                      <w:b/>
                      <w:vertAlign w:val="superscript"/>
                    </w:rPr>
                    <w:t>th</w:t>
                  </w:r>
                  <w:r>
                    <w:rPr>
                      <w:rFonts w:ascii="AbcPrint" w:hAnsi="AbcPrint"/>
                      <w:b/>
                    </w:rPr>
                    <w:t>:</w:t>
                  </w:r>
                  <w:r w:rsidR="009330D3">
                    <w:rPr>
                      <w:rFonts w:ascii="AbcPrint" w:hAnsi="AbcPrint"/>
                      <w:b/>
                    </w:rPr>
                    <w:t xml:space="preserve"> </w:t>
                  </w:r>
                  <w:r w:rsidR="009330D3" w:rsidRPr="009330D3">
                    <w:rPr>
                      <w:rFonts w:ascii="AbcPrint" w:hAnsi="AbcPrint"/>
                    </w:rPr>
                    <w:t>End of Summer Movie at 1pm (Rio)</w:t>
                  </w:r>
                  <w:r w:rsidRPr="009330D3">
                    <w:rPr>
                      <w:rFonts w:ascii="AbcPrint" w:hAnsi="AbcPrint"/>
                    </w:rPr>
                    <w:t>!</w:t>
                  </w:r>
                  <w:r w:rsidR="009330D3">
                    <w:rPr>
                      <w:rFonts w:ascii="AbcPrint" w:hAnsi="AbcPrint"/>
                    </w:rPr>
                    <w:t xml:space="preserve"> Student body council activity.</w:t>
                  </w:r>
                </w:p>
                <w:p w:rsidR="009330D3" w:rsidRDefault="009330D3" w:rsidP="009330D3">
                  <w:pPr>
                    <w:rPr>
                      <w:rFonts w:ascii="AbcPrint" w:hAnsi="AbcPrint"/>
                    </w:rPr>
                  </w:pPr>
                  <w:r w:rsidRPr="009330D3">
                    <w:rPr>
                      <w:rFonts w:ascii="AbcPrint" w:hAnsi="AbcPrint"/>
                      <w:b/>
                    </w:rPr>
                    <w:t>Sept19th:</w:t>
                  </w:r>
                  <w:r>
                    <w:rPr>
                      <w:rFonts w:ascii="AbcPrint" w:hAnsi="AbcPrint"/>
                    </w:rPr>
                    <w:t xml:space="preserve"> Crusader Friday and  Pizza Friday $ 3.00 (optional).</w:t>
                  </w:r>
                </w:p>
                <w:p w:rsidR="00FA11F0" w:rsidRDefault="00FA11F0" w:rsidP="009330D3">
                  <w:pPr>
                    <w:rPr>
                      <w:rFonts w:ascii="AbcPrint" w:hAnsi="AbcPrint"/>
                    </w:rPr>
                  </w:pPr>
                  <w:r w:rsidRPr="00FA11F0">
                    <w:rPr>
                      <w:rFonts w:ascii="AbcPrint" w:hAnsi="AbcPrint"/>
                      <w:b/>
                    </w:rPr>
                    <w:t>Star of the Week</w:t>
                  </w:r>
                  <w:r>
                    <w:rPr>
                      <w:rFonts w:ascii="AbcPrint" w:hAnsi="AbcPrint"/>
                    </w:rPr>
                    <w:t xml:space="preserve">: Alejandra </w:t>
                  </w:r>
                  <w:proofErr w:type="spellStart"/>
                  <w:r>
                    <w:rPr>
                      <w:rFonts w:ascii="AbcPrint" w:hAnsi="AbcPrint"/>
                    </w:rPr>
                    <w:t>Capiz</w:t>
                  </w:r>
                  <w:proofErr w:type="spellEnd"/>
                  <w:r>
                    <w:rPr>
                      <w:rFonts w:ascii="AbcPrint" w:hAnsi="AbcPrint"/>
                    </w:rPr>
                    <w:t>!</w:t>
                  </w:r>
                </w:p>
                <w:p w:rsidR="00DD1E15" w:rsidRPr="00DD1E15" w:rsidRDefault="00DD1E15" w:rsidP="00DD1E15">
                  <w:pPr>
                    <w:rPr>
                      <w:rFonts w:ascii="AbcPrint" w:hAnsi="AbcPrint"/>
                    </w:rPr>
                  </w:pPr>
                </w:p>
              </w:txbxContent>
            </v:textbox>
            <w10:wrap type="tight"/>
          </v:shape>
        </w:pict>
      </w:r>
      <w:r w:rsidR="007D6118">
        <w:rPr>
          <w:noProof/>
        </w:rPr>
        <w:pict>
          <v:shape id="_x0000_s1029" type="#_x0000_t202" style="position:absolute;margin-left:-36pt;margin-top:413.75pt;width:4in;height:257.5pt;z-index:251663360;mso-wrap-edited:f;mso-position-horizontal-relative:text;mso-position-vertical-relative:text" wrapcoords="0 0 21600 0 21600 21600 0 21600 0 0" filled="f" stroked="f">
            <v:fill o:detectmouseclick="t"/>
            <v:textbox style="mso-next-textbox:#_x0000_s1029" inset=",7.2pt,,7.2pt">
              <w:txbxContent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Math</w:t>
                  </w:r>
                </w:p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DD1E15" w:rsidRPr="00AB1344" w:rsidRDefault="00DD1E15" w:rsidP="00DD1E15">
                  <w:pPr>
                    <w:numPr>
                      <w:ilvl w:val="0"/>
                      <w:numId w:val="1"/>
                    </w:num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Number sense</w:t>
                  </w:r>
                </w:p>
                <w:p w:rsidR="00DD1E15" w:rsidRDefault="00DD1E15" w:rsidP="00DD1E15">
                  <w:pPr>
                    <w:numPr>
                      <w:ilvl w:val="0"/>
                      <w:numId w:val="1"/>
                    </w:numPr>
                    <w:rPr>
                      <w:rFonts w:ascii="AbcPrint" w:hAnsi="AbcPrint"/>
                    </w:rPr>
                  </w:pPr>
                  <w:r w:rsidRPr="00AB1344">
                    <w:rPr>
                      <w:rFonts w:ascii="AbcPrint" w:hAnsi="AbcPrint"/>
                    </w:rPr>
                    <w:t xml:space="preserve">Measurement </w:t>
                  </w:r>
                </w:p>
                <w:p w:rsidR="00DD1E15" w:rsidRDefault="00DD1E15" w:rsidP="00DD1E15">
                  <w:pPr>
                    <w:numPr>
                      <w:ilvl w:val="0"/>
                      <w:numId w:val="1"/>
                    </w:numPr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>Geometry</w:t>
                  </w:r>
                </w:p>
                <w:p w:rsidR="00DD1E15" w:rsidRPr="00AB1344" w:rsidRDefault="00DD1E15" w:rsidP="00DD1E15">
                  <w:pPr>
                    <w:ind w:left="180"/>
                    <w:rPr>
                      <w:rFonts w:ascii="AbcPrint" w:hAnsi="AbcPrint"/>
                    </w:rPr>
                  </w:pPr>
                  <w:r>
                    <w:rPr>
                      <w:rFonts w:ascii="AbcPrint" w:hAnsi="AbcPrint"/>
                    </w:rPr>
                    <w:t xml:space="preserve">Students will understand: whole numbers have a specific order. A geometric figure can be identified by counting the numbers of sides and angles, geometric shapes can be sorted by attributes, and shapes have an inside and outside. </w:t>
                  </w:r>
                </w:p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DD1E15" w:rsidRPr="00D43876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7D6118">
        <w:rPr>
          <w:noProof/>
        </w:rPr>
        <w:pict>
          <v:shape id="_x0000_s1028" type="#_x0000_t202" style="position:absolute;margin-left:-32pt;margin-top:81pt;width:272pt;height:302.25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  <w:r w:rsidRPr="00D43876">
                    <w:rPr>
                      <w:rFonts w:ascii="AbcPrint" w:hAnsi="AbcPrint"/>
                      <w:b/>
                      <w:sz w:val="28"/>
                    </w:rPr>
                    <w:t>Language Arts</w:t>
                  </w:r>
                </w:p>
                <w:p w:rsidR="009330D3" w:rsidRPr="009330D3" w:rsidRDefault="009330D3" w:rsidP="009330D3">
                  <w:pPr>
                    <w:ind w:left="360"/>
                    <w:rPr>
                      <w:rFonts w:ascii="AbcPrint" w:hAnsi="AbcPrint"/>
                      <w:sz w:val="22"/>
                      <w:szCs w:val="22"/>
                    </w:rPr>
                  </w:pPr>
                </w:p>
                <w:p w:rsidR="00DD1E15" w:rsidRPr="009330D3" w:rsidRDefault="00DD1E15" w:rsidP="00DD1E15">
                  <w:pPr>
                    <w:numPr>
                      <w:ilvl w:val="0"/>
                      <w:numId w:val="2"/>
                    </w:numPr>
                    <w:rPr>
                      <w:rFonts w:ascii="AbcPrint" w:hAnsi="AbcPrint"/>
                      <w:sz w:val="22"/>
                      <w:szCs w:val="22"/>
                    </w:rPr>
                  </w:pPr>
                  <w:r w:rsidRPr="009330D3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Phonemic Awareness: </w:t>
                  </w:r>
                  <w:r w:rsidRPr="009330D3">
                    <w:rPr>
                      <w:rFonts w:ascii="AbcPrint" w:hAnsi="AbcPrint"/>
                      <w:sz w:val="22"/>
                      <w:szCs w:val="22"/>
                    </w:rPr>
                    <w:t>Rhyming and beginning sounds</w:t>
                  </w:r>
                </w:p>
                <w:p w:rsidR="00DD1E15" w:rsidRPr="009330D3" w:rsidRDefault="00DD1E15" w:rsidP="00DD1E15">
                  <w:pPr>
                    <w:numPr>
                      <w:ilvl w:val="0"/>
                      <w:numId w:val="2"/>
                    </w:numPr>
                    <w:rPr>
                      <w:rFonts w:ascii="AbcPrint" w:hAnsi="AbcPrint"/>
                      <w:sz w:val="22"/>
                      <w:szCs w:val="22"/>
                    </w:rPr>
                  </w:pPr>
                  <w:r w:rsidRPr="009330D3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Comprehension Strategy: </w:t>
                  </w:r>
                  <w:r w:rsidRPr="009330D3">
                    <w:rPr>
                      <w:rFonts w:ascii="AbcPrint" w:hAnsi="AbcPrint"/>
                      <w:sz w:val="22"/>
                      <w:szCs w:val="22"/>
                    </w:rPr>
                    <w:t>Noticing detail</w:t>
                  </w:r>
                </w:p>
                <w:p w:rsidR="00DD1E15" w:rsidRPr="009330D3" w:rsidRDefault="00DD1E15" w:rsidP="00DD1E1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9330D3">
                    <w:rPr>
                      <w:rFonts w:ascii="AbcPrint" w:hAnsi="AbcPrint"/>
                      <w:b/>
                      <w:sz w:val="22"/>
                      <w:szCs w:val="22"/>
                    </w:rPr>
                    <w:t>Previewing the ABC’s</w:t>
                  </w:r>
                </w:p>
                <w:p w:rsidR="00DD1E15" w:rsidRPr="009330D3" w:rsidRDefault="00DD1E15" w:rsidP="00DD1E15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bcPrint" w:hAnsi="AbcPrint"/>
                      <w:b/>
                      <w:sz w:val="22"/>
                      <w:szCs w:val="22"/>
                    </w:rPr>
                  </w:pPr>
                  <w:r w:rsidRPr="009330D3">
                    <w:rPr>
                      <w:rFonts w:ascii="AbcPrint" w:hAnsi="AbcPrint"/>
                      <w:b/>
                      <w:sz w:val="22"/>
                      <w:szCs w:val="22"/>
                    </w:rPr>
                    <w:t xml:space="preserve">Oral Language: </w:t>
                  </w:r>
                  <w:r w:rsidRPr="009330D3">
                    <w:rPr>
                      <w:rFonts w:ascii="AbcPrint" w:hAnsi="AbcPrint"/>
                      <w:sz w:val="22"/>
                      <w:szCs w:val="22"/>
                    </w:rPr>
                    <w:t>Using describing words</w:t>
                  </w:r>
                </w:p>
                <w:p w:rsidR="009330D3" w:rsidRPr="009330D3" w:rsidRDefault="009330D3" w:rsidP="009330D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9330D3">
                    <w:rPr>
                      <w:rFonts w:ascii="AbcTeacher" w:hAnsi="AbcTeacher"/>
                      <w:sz w:val="22"/>
                      <w:szCs w:val="22"/>
                    </w:rPr>
                    <w:t>Kinder is focusing on “God made the Whole World"</w:t>
                  </w:r>
                </w:p>
                <w:p w:rsidR="009330D3" w:rsidRPr="009330D3" w:rsidRDefault="009330D3" w:rsidP="009330D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9330D3">
                    <w:rPr>
                      <w:rFonts w:ascii="AbcTeacher" w:hAnsi="AbcTeacher"/>
                      <w:sz w:val="22"/>
                      <w:szCs w:val="22"/>
                    </w:rPr>
                    <w:t>Gospel value that creates character: "Responsibility."</w:t>
                  </w:r>
                </w:p>
                <w:p w:rsidR="009330D3" w:rsidRPr="009330D3" w:rsidRDefault="009330D3" w:rsidP="009330D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9330D3">
                    <w:rPr>
                      <w:rFonts w:ascii="AbcTeacher" w:hAnsi="AbcTeacher"/>
                      <w:sz w:val="22"/>
                      <w:szCs w:val="22"/>
                    </w:rPr>
                    <w:t>Talk to your child about being responsible and making good choices throughout their lives.</w:t>
                  </w:r>
                </w:p>
                <w:p w:rsidR="009330D3" w:rsidRPr="009330D3" w:rsidRDefault="009330D3" w:rsidP="009330D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9330D3">
                    <w:rPr>
                      <w:rFonts w:ascii="AbcTeacher" w:hAnsi="AbcTeacher"/>
                      <w:b/>
                      <w:sz w:val="22"/>
                      <w:szCs w:val="22"/>
                    </w:rPr>
                    <w:t>Science/Social Studies</w:t>
                  </w:r>
                </w:p>
                <w:p w:rsidR="009330D3" w:rsidRPr="009330D3" w:rsidRDefault="009330D3" w:rsidP="009330D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9330D3">
                    <w:rPr>
                      <w:rFonts w:ascii="AbcTeacher" w:hAnsi="AbcTeacher"/>
                      <w:sz w:val="22"/>
                      <w:szCs w:val="22"/>
                    </w:rPr>
                    <w:t>“Living/Non-Living things”</w:t>
                  </w:r>
                </w:p>
                <w:p w:rsidR="009330D3" w:rsidRPr="009330D3" w:rsidRDefault="009330D3" w:rsidP="009330D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9330D3">
                    <w:rPr>
                      <w:rFonts w:ascii="AbcTeacher" w:hAnsi="AbcTeacher"/>
                      <w:sz w:val="22"/>
                      <w:szCs w:val="22"/>
                    </w:rPr>
                    <w:t xml:space="preserve">“We Live 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in </w:t>
                  </w:r>
                  <w:r w:rsidRPr="009330D3">
                    <w:rPr>
                      <w:rFonts w:ascii="AbcTeacher" w:hAnsi="AbcTeacher"/>
                      <w:sz w:val="22"/>
                      <w:szCs w:val="22"/>
                    </w:rPr>
                    <w:t>a Big World”</w:t>
                  </w:r>
                </w:p>
                <w:p w:rsidR="00DD1E15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DD1E15" w:rsidRPr="00D43876" w:rsidRDefault="00DD1E15" w:rsidP="00DD1E15">
                  <w:pPr>
                    <w:jc w:val="center"/>
                    <w:rPr>
                      <w:rFonts w:ascii="AbcPrint" w:hAnsi="AbcPrint"/>
                      <w:b/>
                      <w:sz w:val="28"/>
                    </w:rPr>
                  </w:pPr>
                </w:p>
                <w:p w:rsidR="00DD1E15" w:rsidRPr="008B557C" w:rsidRDefault="00DD1E15" w:rsidP="00DD1E15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-633730</wp:posOffset>
            </wp:positionV>
            <wp:extent cx="7169785" cy="9498330"/>
            <wp:effectExtent l="0" t="0" r="0" b="0"/>
            <wp:wrapNone/>
            <wp:docPr id="2" name="Picture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949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4801870</wp:posOffset>
            </wp:positionV>
            <wp:extent cx="1066165" cy="989330"/>
            <wp:effectExtent l="7620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118">
        <w:rPr>
          <w:noProof/>
        </w:rPr>
        <w:pict>
          <v:roundrect id="_x0000_s1035" style="position:absolute;margin-left:272pt;margin-top:488.5pt;width:203.5pt;height:186.75pt;z-index:-251646976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7D6118">
        <w:rPr>
          <w:noProof/>
        </w:rPr>
        <w:pict>
          <v:roundrect id="_x0000_s1034" style="position:absolute;margin-left:273pt;margin-top:335.75pt;width:203.5pt;height:129.75pt;z-index:-251648000;mso-wrap-edited:f;mso-position-horizontal-relative:text;mso-position-vertical-relative:text" arcsize="13708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7D6118">
        <w:rPr>
          <w:noProof/>
        </w:rPr>
        <w:pict>
          <v:roundrect id="_x0000_s1037" style="position:absolute;margin-left:-43.5pt;margin-top:407.75pt;width:292.5pt;height:267.5pt;z-index:-251644928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7D6118">
        <w:rPr>
          <w:noProof/>
        </w:rPr>
        <w:pict>
          <v:roundrect id="_x0000_s1036" style="position:absolute;margin-left:-43pt;margin-top:83.75pt;width:292.5pt;height:303.5pt;z-index:-251645952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7D6118">
        <w:rPr>
          <w:noProof/>
        </w:rPr>
        <w:pict>
          <v:roundrect id="_x0000_s1033" style="position:absolute;margin-left:272.5pt;margin-top:83.75pt;width:203.5pt;height:231.5pt;z-index:-251649024;mso-wrap-edited:f;mso-position-horizontal-relative:text;mso-position-vertical-relative:text" arcsize="10923f" filled="f" fillcolor="#3f80cd" strokecolor="#eb2e36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12200D" w:rsidRDefault="0012200D"/>
    <w:sectPr w:rsidR="0012200D" w:rsidSect="00023F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902"/>
    <w:multiLevelType w:val="hybridMultilevel"/>
    <w:tmpl w:val="90D0E6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34B1053"/>
    <w:multiLevelType w:val="hybridMultilevel"/>
    <w:tmpl w:val="FF32B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B3BA2"/>
    <w:multiLevelType w:val="hybridMultilevel"/>
    <w:tmpl w:val="E286C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1E15"/>
    <w:rsid w:val="0012200D"/>
    <w:rsid w:val="00277247"/>
    <w:rsid w:val="007D6118"/>
    <w:rsid w:val="009330D3"/>
    <w:rsid w:val="00CE4C5A"/>
    <w:rsid w:val="00DD1E15"/>
    <w:rsid w:val="00F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15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0D3"/>
    <w:pPr>
      <w:spacing w:after="0" w:line="240" w:lineRule="auto"/>
    </w:pPr>
    <w:rPr>
      <w:rFonts w:ascii="Cambria" w:eastAsia="Cambria" w:hAnsi="Cambr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Owner</cp:lastModifiedBy>
  <cp:revision>2</cp:revision>
  <cp:lastPrinted>2014-09-15T13:58:00Z</cp:lastPrinted>
  <dcterms:created xsi:type="dcterms:W3CDTF">2013-09-16T18:11:00Z</dcterms:created>
  <dcterms:modified xsi:type="dcterms:W3CDTF">2014-09-15T13:58:00Z</dcterms:modified>
</cp:coreProperties>
</file>